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0916B" w14:textId="7C7DD56C" w:rsidR="00412F97" w:rsidRDefault="5935E758" w:rsidP="26032054">
      <w:pPr>
        <w:rPr>
          <w:b/>
          <w:bCs/>
          <w:sz w:val="28"/>
          <w:szCs w:val="28"/>
        </w:rPr>
      </w:pPr>
      <w:r w:rsidRPr="26032054">
        <w:rPr>
          <w:b/>
          <w:bCs/>
          <w:sz w:val="28"/>
          <w:szCs w:val="28"/>
        </w:rPr>
        <w:t>Quick Reference Guide: Australian Apprentice Sign-Up by State</w:t>
      </w:r>
    </w:p>
    <w:p w14:paraId="0D37563E" w14:textId="1EF440A6" w:rsidR="00ED2270" w:rsidRPr="00412F97" w:rsidRDefault="00ED2270" w:rsidP="26032054">
      <w:pPr>
        <w:rPr>
          <w:b/>
          <w:bCs/>
          <w:sz w:val="28"/>
          <w:szCs w:val="28"/>
        </w:rPr>
      </w:pPr>
      <w:hyperlink r:id="rId10" w:history="1">
        <w:r w:rsidRPr="00ED2270">
          <w:rPr>
            <w:rStyle w:val="Hyperlink"/>
          </w:rPr>
          <w:t>Search for an Apprentice Connect Australia Provider</w:t>
        </w:r>
      </w:hyperlink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847"/>
        <w:gridCol w:w="2751"/>
        <w:gridCol w:w="3706"/>
        <w:gridCol w:w="5644"/>
      </w:tblGrid>
      <w:tr w:rsidR="00412F97" w:rsidRPr="00412F97" w14:paraId="545E49D9" w14:textId="77777777" w:rsidTr="22898616">
        <w:tc>
          <w:tcPr>
            <w:tcW w:w="1860" w:type="dxa"/>
            <w:hideMark/>
          </w:tcPr>
          <w:p w14:paraId="0227AB96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State/Territory</w:t>
            </w:r>
          </w:p>
        </w:tc>
        <w:tc>
          <w:tcPr>
            <w:tcW w:w="2955" w:type="dxa"/>
            <w:hideMark/>
          </w:tcPr>
          <w:p w14:paraId="46EE5AAE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State/Territory Training Authority (STA)</w:t>
            </w:r>
          </w:p>
        </w:tc>
        <w:tc>
          <w:tcPr>
            <w:tcW w:w="4155" w:type="dxa"/>
            <w:hideMark/>
          </w:tcPr>
          <w:p w14:paraId="4119A01A" w14:textId="62430E45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Contract Lodgement Deadline (A</w:t>
            </w:r>
            <w:r>
              <w:rPr>
                <w:b/>
                <w:bCs/>
              </w:rPr>
              <w:t>CAP</w:t>
            </w:r>
            <w:r w:rsidRPr="00412F97">
              <w:rPr>
                <w:b/>
                <w:bCs/>
              </w:rPr>
              <w:t xml:space="preserve"> to STA)</w:t>
            </w:r>
          </w:p>
        </w:tc>
        <w:tc>
          <w:tcPr>
            <w:tcW w:w="4978" w:type="dxa"/>
            <w:hideMark/>
          </w:tcPr>
          <w:p w14:paraId="0F1FDC97" w14:textId="7AA65F1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STA Website</w:t>
            </w:r>
          </w:p>
        </w:tc>
      </w:tr>
      <w:tr w:rsidR="00412F97" w:rsidRPr="00412F97" w14:paraId="695D20D0" w14:textId="77777777" w:rsidTr="22898616">
        <w:tc>
          <w:tcPr>
            <w:tcW w:w="1860" w:type="dxa"/>
            <w:hideMark/>
          </w:tcPr>
          <w:p w14:paraId="4043DE20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New South Wales (NSW)</w:t>
            </w:r>
          </w:p>
        </w:tc>
        <w:tc>
          <w:tcPr>
            <w:tcW w:w="2955" w:type="dxa"/>
            <w:hideMark/>
          </w:tcPr>
          <w:p w14:paraId="06AD58BB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Training Services NSW</w:t>
            </w:r>
          </w:p>
        </w:tc>
        <w:tc>
          <w:tcPr>
            <w:tcW w:w="4155" w:type="dxa"/>
            <w:hideMark/>
          </w:tcPr>
          <w:p w14:paraId="4331AF03" w14:textId="66FC9552" w:rsidR="00412F97" w:rsidRPr="00412F97" w:rsidRDefault="00412F97" w:rsidP="00412F97">
            <w:pPr>
              <w:spacing w:after="160" w:line="278" w:lineRule="auto"/>
            </w:pPr>
            <w:r w:rsidRPr="00412F97">
              <w:t xml:space="preserve">The Training Contract must be lodged </w:t>
            </w:r>
            <w:r w:rsidR="00DD2A59">
              <w:t>by the Apprentice Connect Australia Provider (ACAP)</w:t>
            </w:r>
            <w:r w:rsidR="00361471">
              <w:t xml:space="preserve">, </w:t>
            </w:r>
            <w:r w:rsidRPr="00412F97">
              <w:t>within 28 days of the apprentice's start date.</w:t>
            </w:r>
          </w:p>
        </w:tc>
        <w:tc>
          <w:tcPr>
            <w:tcW w:w="4978" w:type="dxa"/>
            <w:hideMark/>
          </w:tcPr>
          <w:p w14:paraId="6413DEF4" w14:textId="17ABB2BD" w:rsidR="00412F97" w:rsidRPr="00412F97" w:rsidRDefault="00412F97" w:rsidP="00412F97">
            <w:pPr>
              <w:spacing w:after="160" w:line="278" w:lineRule="auto"/>
            </w:pPr>
            <w:hyperlink r:id="rId11" w:history="1">
              <w:r w:rsidRPr="00412F97">
                <w:rPr>
                  <w:rStyle w:val="Hyperlink"/>
                </w:rPr>
                <w:t>skills.education.nsw.gov.au</w:t>
              </w:r>
            </w:hyperlink>
          </w:p>
        </w:tc>
      </w:tr>
      <w:tr w:rsidR="00412F97" w:rsidRPr="00412F97" w14:paraId="564D847B" w14:textId="77777777" w:rsidTr="22898616">
        <w:tc>
          <w:tcPr>
            <w:tcW w:w="1860" w:type="dxa"/>
            <w:hideMark/>
          </w:tcPr>
          <w:p w14:paraId="34C0B42A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Queensland (QLD)</w:t>
            </w:r>
          </w:p>
        </w:tc>
        <w:tc>
          <w:tcPr>
            <w:tcW w:w="2955" w:type="dxa"/>
            <w:hideMark/>
          </w:tcPr>
          <w:p w14:paraId="5FCC789C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Department of Trade, Employment and Training (DESBT)</w:t>
            </w:r>
          </w:p>
        </w:tc>
        <w:tc>
          <w:tcPr>
            <w:tcW w:w="4155" w:type="dxa"/>
            <w:hideMark/>
          </w:tcPr>
          <w:p w14:paraId="423BF235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The Training Contract must be given to the AASN Provider within 28 calendar days of commencement.</w:t>
            </w:r>
          </w:p>
        </w:tc>
        <w:tc>
          <w:tcPr>
            <w:tcW w:w="4978" w:type="dxa"/>
            <w:hideMark/>
          </w:tcPr>
          <w:p w14:paraId="041E46B1" w14:textId="77777777" w:rsidR="00412F97" w:rsidRDefault="00412F97" w:rsidP="00412F97">
            <w:pPr>
              <w:spacing w:after="160" w:line="278" w:lineRule="auto"/>
            </w:pPr>
            <w:hyperlink r:id="rId12" w:history="1">
              <w:r w:rsidRPr="00412F97">
                <w:rPr>
                  <w:rStyle w:val="Hyperlink"/>
                </w:rPr>
                <w:t>desbt.qld.gov.au/training</w:t>
              </w:r>
            </w:hyperlink>
          </w:p>
          <w:p w14:paraId="10C7A68F" w14:textId="2A27D22E" w:rsidR="00ED2270" w:rsidRPr="00412F97" w:rsidRDefault="00ED2270" w:rsidP="00412F97">
            <w:pPr>
              <w:spacing w:after="160" w:line="278" w:lineRule="auto"/>
            </w:pPr>
          </w:p>
        </w:tc>
      </w:tr>
      <w:tr w:rsidR="00412F97" w:rsidRPr="00412F97" w14:paraId="5EC26D68" w14:textId="77777777" w:rsidTr="22898616">
        <w:tc>
          <w:tcPr>
            <w:tcW w:w="1860" w:type="dxa"/>
            <w:hideMark/>
          </w:tcPr>
          <w:p w14:paraId="76E035ED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Victoria (VIC)</w:t>
            </w:r>
          </w:p>
        </w:tc>
        <w:tc>
          <w:tcPr>
            <w:tcW w:w="2955" w:type="dxa"/>
            <w:hideMark/>
          </w:tcPr>
          <w:p w14:paraId="1281BDBC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Victorian Registration and Qualifications Authority (VRQA) and Apprenticeships Victoria</w:t>
            </w:r>
          </w:p>
        </w:tc>
        <w:tc>
          <w:tcPr>
            <w:tcW w:w="4155" w:type="dxa"/>
            <w:hideMark/>
          </w:tcPr>
          <w:p w14:paraId="165899DC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 xml:space="preserve">The contract must be signed and submitted for registration within the probationary period (generally 3 </w:t>
            </w:r>
            <w:proofErr w:type="gramStart"/>
            <w:r w:rsidRPr="00412F97">
              <w:t>months, but</w:t>
            </w:r>
            <w:proofErr w:type="gramEnd"/>
            <w:r w:rsidRPr="00412F97">
              <w:t xml:space="preserve"> check specific contract).</w:t>
            </w:r>
          </w:p>
        </w:tc>
        <w:tc>
          <w:tcPr>
            <w:tcW w:w="4978" w:type="dxa"/>
            <w:hideMark/>
          </w:tcPr>
          <w:p w14:paraId="6013481D" w14:textId="54BC6621" w:rsidR="00412F97" w:rsidRPr="00412F97" w:rsidRDefault="00412F97" w:rsidP="00412F97">
            <w:pPr>
              <w:spacing w:after="160" w:line="278" w:lineRule="auto"/>
            </w:pPr>
            <w:hyperlink r:id="rId13" w:history="1">
              <w:r w:rsidRPr="00412F97">
                <w:rPr>
                  <w:rStyle w:val="Hyperlink"/>
                </w:rPr>
                <w:t>vrqa.vic.gov.au</w:t>
              </w:r>
            </w:hyperlink>
          </w:p>
        </w:tc>
      </w:tr>
      <w:tr w:rsidR="00412F97" w:rsidRPr="00412F97" w14:paraId="746441DB" w14:textId="77777777" w:rsidTr="22898616">
        <w:tc>
          <w:tcPr>
            <w:tcW w:w="1860" w:type="dxa"/>
            <w:hideMark/>
          </w:tcPr>
          <w:p w14:paraId="63EC05B2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Western Australia (WA)</w:t>
            </w:r>
          </w:p>
        </w:tc>
        <w:tc>
          <w:tcPr>
            <w:tcW w:w="2955" w:type="dxa"/>
            <w:hideMark/>
          </w:tcPr>
          <w:p w14:paraId="70A3727A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Apprenticeship Office WA</w:t>
            </w:r>
          </w:p>
        </w:tc>
        <w:tc>
          <w:tcPr>
            <w:tcW w:w="4155" w:type="dxa"/>
            <w:hideMark/>
          </w:tcPr>
          <w:p w14:paraId="496B92FA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The Training Contract must be lodged within 28 days of the employment start date.</w:t>
            </w:r>
          </w:p>
        </w:tc>
        <w:tc>
          <w:tcPr>
            <w:tcW w:w="4978" w:type="dxa"/>
            <w:hideMark/>
          </w:tcPr>
          <w:p w14:paraId="4C19DF5C" w14:textId="7B26D2FB" w:rsidR="006671E3" w:rsidRDefault="00F8172F" w:rsidP="00412F97">
            <w:pPr>
              <w:spacing w:after="160" w:line="278" w:lineRule="auto"/>
            </w:pPr>
            <w:hyperlink r:id="rId14" w:history="1">
              <w:r w:rsidRPr="002B2D86">
                <w:rPr>
                  <w:rStyle w:val="Hyperlink"/>
                </w:rPr>
                <w:t>https://www.wa.gov.au/organisation/apprenticeship-office</w:t>
              </w:r>
            </w:hyperlink>
          </w:p>
          <w:p w14:paraId="3EF266F3" w14:textId="626B71D3" w:rsidR="00412F97" w:rsidRPr="00412F97" w:rsidRDefault="00412F97" w:rsidP="00412F97">
            <w:pPr>
              <w:spacing w:after="160" w:line="278" w:lineRule="auto"/>
            </w:pPr>
          </w:p>
        </w:tc>
      </w:tr>
      <w:tr w:rsidR="00412F97" w:rsidRPr="00412F97" w14:paraId="5D8B9C48" w14:textId="77777777" w:rsidTr="22898616">
        <w:tc>
          <w:tcPr>
            <w:tcW w:w="1860" w:type="dxa"/>
            <w:hideMark/>
          </w:tcPr>
          <w:p w14:paraId="453F56A2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lastRenderedPageBreak/>
              <w:t>South Australia (SA)</w:t>
            </w:r>
          </w:p>
        </w:tc>
        <w:tc>
          <w:tcPr>
            <w:tcW w:w="2955" w:type="dxa"/>
            <w:hideMark/>
          </w:tcPr>
          <w:p w14:paraId="29EB6A3B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SA Skills Commission / Department for Education</w:t>
            </w:r>
          </w:p>
        </w:tc>
        <w:tc>
          <w:tcPr>
            <w:tcW w:w="4155" w:type="dxa"/>
            <w:hideMark/>
          </w:tcPr>
          <w:p w14:paraId="47572A0E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The contract must be registered before the end of the probationary period.</w:t>
            </w:r>
          </w:p>
        </w:tc>
        <w:tc>
          <w:tcPr>
            <w:tcW w:w="4978" w:type="dxa"/>
            <w:hideMark/>
          </w:tcPr>
          <w:p w14:paraId="75F54601" w14:textId="7AC590EF" w:rsidR="00412F97" w:rsidRPr="00412F97" w:rsidRDefault="00412F97" w:rsidP="00412F97">
            <w:pPr>
              <w:spacing w:after="160" w:line="278" w:lineRule="auto"/>
            </w:pPr>
            <w:hyperlink r:id="rId15" w:history="1">
              <w:r w:rsidRPr="00412F97">
                <w:rPr>
                  <w:rStyle w:val="Hyperlink"/>
                </w:rPr>
                <w:t>skills.sa.gov.au</w:t>
              </w:r>
            </w:hyperlink>
          </w:p>
        </w:tc>
      </w:tr>
      <w:tr w:rsidR="00412F97" w:rsidRPr="00412F97" w14:paraId="72A39557" w14:textId="77777777" w:rsidTr="22898616">
        <w:tc>
          <w:tcPr>
            <w:tcW w:w="1860" w:type="dxa"/>
            <w:hideMark/>
          </w:tcPr>
          <w:p w14:paraId="4FF7632D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Tasmania (TAS)</w:t>
            </w:r>
          </w:p>
        </w:tc>
        <w:tc>
          <w:tcPr>
            <w:tcW w:w="2955" w:type="dxa"/>
            <w:hideMark/>
          </w:tcPr>
          <w:p w14:paraId="60A49A33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Skills Tasmania</w:t>
            </w:r>
          </w:p>
        </w:tc>
        <w:tc>
          <w:tcPr>
            <w:tcW w:w="4155" w:type="dxa"/>
            <w:hideMark/>
          </w:tcPr>
          <w:p w14:paraId="25BC831A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The contract must be lodged for registration before the end of the probationary period.</w:t>
            </w:r>
          </w:p>
        </w:tc>
        <w:tc>
          <w:tcPr>
            <w:tcW w:w="4978" w:type="dxa"/>
            <w:hideMark/>
          </w:tcPr>
          <w:p w14:paraId="4BFE377D" w14:textId="08560B9A" w:rsidR="00412F97" w:rsidRPr="00412F97" w:rsidRDefault="00412F97" w:rsidP="00412F97">
            <w:pPr>
              <w:spacing w:after="160" w:line="278" w:lineRule="auto"/>
            </w:pPr>
            <w:hyperlink r:id="rId16" w:history="1">
              <w:r w:rsidRPr="00412F97">
                <w:rPr>
                  <w:rStyle w:val="Hyperlink"/>
                </w:rPr>
                <w:t>skills.tas.gov.au</w:t>
              </w:r>
            </w:hyperlink>
          </w:p>
        </w:tc>
      </w:tr>
      <w:tr w:rsidR="00412F97" w:rsidRPr="00412F97" w14:paraId="29F9E64D" w14:textId="77777777" w:rsidTr="22898616">
        <w:tc>
          <w:tcPr>
            <w:tcW w:w="1860" w:type="dxa"/>
            <w:hideMark/>
          </w:tcPr>
          <w:p w14:paraId="08A53022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Australian Capital Territory (ACT)</w:t>
            </w:r>
          </w:p>
        </w:tc>
        <w:tc>
          <w:tcPr>
            <w:tcW w:w="2955" w:type="dxa"/>
            <w:hideMark/>
          </w:tcPr>
          <w:p w14:paraId="44342FD7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Skills Canberra</w:t>
            </w:r>
          </w:p>
        </w:tc>
        <w:tc>
          <w:tcPr>
            <w:tcW w:w="4155" w:type="dxa"/>
            <w:hideMark/>
          </w:tcPr>
          <w:p w14:paraId="211C1A62" w14:textId="77777777" w:rsidR="00412F97" w:rsidRPr="00412F97" w:rsidRDefault="00412F97" w:rsidP="00412F97">
            <w:pPr>
              <w:spacing w:after="160" w:line="278" w:lineRule="auto"/>
            </w:pPr>
            <w:r w:rsidRPr="00412F97">
              <w:t>The contract must be lodged before the end of the probationary period.</w:t>
            </w:r>
          </w:p>
        </w:tc>
        <w:tc>
          <w:tcPr>
            <w:tcW w:w="4978" w:type="dxa"/>
            <w:hideMark/>
          </w:tcPr>
          <w:p w14:paraId="4E2CDBD2" w14:textId="0C683984" w:rsidR="00412F97" w:rsidRPr="00412F97" w:rsidRDefault="00412F97" w:rsidP="00412F97">
            <w:pPr>
              <w:spacing w:after="160" w:line="278" w:lineRule="auto"/>
            </w:pPr>
            <w:hyperlink r:id="rId17" w:history="1">
              <w:r w:rsidRPr="00412F97">
                <w:rPr>
                  <w:rStyle w:val="Hyperlink"/>
                </w:rPr>
                <w:t>act.gov.au/skills</w:t>
              </w:r>
            </w:hyperlink>
          </w:p>
        </w:tc>
      </w:tr>
      <w:tr w:rsidR="00412F97" w:rsidRPr="00412F97" w14:paraId="009078E3" w14:textId="77777777" w:rsidTr="22898616">
        <w:tc>
          <w:tcPr>
            <w:tcW w:w="1860" w:type="dxa"/>
            <w:hideMark/>
          </w:tcPr>
          <w:p w14:paraId="7304D7BC" w14:textId="77777777" w:rsidR="00412F97" w:rsidRPr="00412F97" w:rsidRDefault="00412F97" w:rsidP="00412F97">
            <w:pPr>
              <w:spacing w:after="160" w:line="278" w:lineRule="auto"/>
            </w:pPr>
            <w:r w:rsidRPr="00412F97">
              <w:rPr>
                <w:b/>
                <w:bCs/>
              </w:rPr>
              <w:t>Northern Territory (NT)</w:t>
            </w:r>
          </w:p>
        </w:tc>
        <w:tc>
          <w:tcPr>
            <w:tcW w:w="2955" w:type="dxa"/>
            <w:hideMark/>
          </w:tcPr>
          <w:p w14:paraId="151067CD" w14:textId="69CFF605" w:rsidR="00412F97" w:rsidRPr="00412F97" w:rsidRDefault="00412F97" w:rsidP="00412F97">
            <w:pPr>
              <w:spacing w:after="160" w:line="278" w:lineRule="auto"/>
            </w:pPr>
            <w:r>
              <w:t>Department of Education</w:t>
            </w:r>
            <w:r w:rsidR="002951E9">
              <w:t xml:space="preserve"> </w:t>
            </w:r>
            <w:r w:rsidR="002951E9" w:rsidRPr="002951E9">
              <w:t>(Apprenticeships NT – GTNT Group)</w:t>
            </w:r>
          </w:p>
          <w:p w14:paraId="1BD5373E" w14:textId="0282009F" w:rsidR="00412F97" w:rsidRPr="00412F97" w:rsidRDefault="00412F97" w:rsidP="00412F97">
            <w:pPr>
              <w:spacing w:after="160" w:line="278" w:lineRule="auto"/>
            </w:pPr>
          </w:p>
        </w:tc>
        <w:tc>
          <w:tcPr>
            <w:tcW w:w="4155" w:type="dxa"/>
            <w:hideMark/>
          </w:tcPr>
          <w:p w14:paraId="5DB50762" w14:textId="006F4343" w:rsidR="00412F97" w:rsidRPr="00412F97" w:rsidRDefault="008C4E9E" w:rsidP="00412F97">
            <w:pPr>
              <w:spacing w:after="160" w:line="278" w:lineRule="auto"/>
            </w:pPr>
            <w:r w:rsidRPr="008C4E9E">
              <w:t>The Training Contract must be lodged by the ACAP (Apprenticeships NT) within 28 days of the apprentice’s or trainee’s employment commencement date.</w:t>
            </w:r>
          </w:p>
        </w:tc>
        <w:tc>
          <w:tcPr>
            <w:tcW w:w="4978" w:type="dxa"/>
            <w:hideMark/>
          </w:tcPr>
          <w:p w14:paraId="04E92DD8" w14:textId="157328A4" w:rsidR="00412F97" w:rsidRPr="00412F97" w:rsidRDefault="00412F97" w:rsidP="00412F97">
            <w:pPr>
              <w:spacing w:after="160" w:line="278" w:lineRule="auto"/>
            </w:pPr>
            <w:hyperlink r:id="rId18" w:history="1">
              <w:r w:rsidRPr="00412F97">
                <w:rPr>
                  <w:rStyle w:val="Hyperlink"/>
                </w:rPr>
                <w:t>education.nt.gov.au</w:t>
              </w:r>
            </w:hyperlink>
          </w:p>
        </w:tc>
      </w:tr>
    </w:tbl>
    <w:p w14:paraId="73055D01" w14:textId="77777777" w:rsidR="00412F97" w:rsidRDefault="00412F97"/>
    <w:sectPr w:rsidR="00412F97" w:rsidSect="00412F9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4F772" w14:textId="77777777" w:rsidR="00EC622C" w:rsidRDefault="00EC622C" w:rsidP="00EC622C">
      <w:pPr>
        <w:spacing w:after="0" w:line="240" w:lineRule="auto"/>
      </w:pPr>
      <w:r>
        <w:separator/>
      </w:r>
    </w:p>
  </w:endnote>
  <w:endnote w:type="continuationSeparator" w:id="0">
    <w:p w14:paraId="549D78A8" w14:textId="77777777" w:rsidR="00EC622C" w:rsidRDefault="00EC622C" w:rsidP="00EC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9E166" w14:textId="77777777" w:rsidR="00EC622C" w:rsidRDefault="00EC6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E894C" w14:textId="77777777" w:rsidR="00EC622C" w:rsidRDefault="00EC6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1CBB8" w14:textId="77777777" w:rsidR="00EC622C" w:rsidRDefault="00EC6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89EEB" w14:textId="77777777" w:rsidR="00EC622C" w:rsidRDefault="00EC622C" w:rsidP="00EC622C">
      <w:pPr>
        <w:spacing w:after="0" w:line="240" w:lineRule="auto"/>
      </w:pPr>
      <w:r>
        <w:separator/>
      </w:r>
    </w:p>
  </w:footnote>
  <w:footnote w:type="continuationSeparator" w:id="0">
    <w:p w14:paraId="2CA11E45" w14:textId="77777777" w:rsidR="00EC622C" w:rsidRDefault="00EC622C" w:rsidP="00EC6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9654" w14:textId="77777777" w:rsidR="00EC622C" w:rsidRDefault="00EC6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131178"/>
      <w:docPartObj>
        <w:docPartGallery w:val="Watermarks"/>
        <w:docPartUnique/>
      </w:docPartObj>
    </w:sdtPr>
    <w:sdtEndPr/>
    <w:sdtContent>
      <w:p w14:paraId="1CB22BEA" w14:textId="3ECA9C99" w:rsidR="00EC622C" w:rsidRDefault="00A77575">
        <w:pPr>
          <w:pStyle w:val="Header"/>
        </w:pPr>
        <w:r>
          <w:rPr>
            <w:noProof/>
          </w:rPr>
          <w:pict w14:anchorId="60112B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AB83" w14:textId="77777777" w:rsidR="00EC622C" w:rsidRDefault="00EC62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F97"/>
    <w:rsid w:val="00156CF6"/>
    <w:rsid w:val="002951E9"/>
    <w:rsid w:val="00361471"/>
    <w:rsid w:val="00400EAF"/>
    <w:rsid w:val="00412F97"/>
    <w:rsid w:val="0060441F"/>
    <w:rsid w:val="006671E3"/>
    <w:rsid w:val="007B5067"/>
    <w:rsid w:val="007B573F"/>
    <w:rsid w:val="007C0BBC"/>
    <w:rsid w:val="007C7C51"/>
    <w:rsid w:val="0084278D"/>
    <w:rsid w:val="008C4E9E"/>
    <w:rsid w:val="0094594C"/>
    <w:rsid w:val="00947315"/>
    <w:rsid w:val="00981C8B"/>
    <w:rsid w:val="00A77575"/>
    <w:rsid w:val="00AB6D4C"/>
    <w:rsid w:val="00B43996"/>
    <w:rsid w:val="00B605FB"/>
    <w:rsid w:val="00B74171"/>
    <w:rsid w:val="00C07C40"/>
    <w:rsid w:val="00C61CB5"/>
    <w:rsid w:val="00D966A7"/>
    <w:rsid w:val="00DD2A59"/>
    <w:rsid w:val="00EC622C"/>
    <w:rsid w:val="00ED2270"/>
    <w:rsid w:val="00F8172F"/>
    <w:rsid w:val="22898616"/>
    <w:rsid w:val="26032054"/>
    <w:rsid w:val="559018E4"/>
    <w:rsid w:val="5935E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655438"/>
  <w15:chartTrackingRefBased/>
  <w15:docId w15:val="{DC379FD8-F5E9-4402-926B-FCD0724C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F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F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F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F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F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F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F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F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F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F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F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F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F9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1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6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22C"/>
  </w:style>
  <w:style w:type="paragraph" w:styleId="Footer">
    <w:name w:val="footer"/>
    <w:basedOn w:val="Normal"/>
    <w:link w:val="FooterChar"/>
    <w:uiPriority w:val="99"/>
    <w:unhideWhenUsed/>
    <w:rsid w:val="00EC6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rqa.vic.gov.au/" TargetMode="External"/><Relationship Id="rId18" Type="http://schemas.openxmlformats.org/officeDocument/2006/relationships/hyperlink" Target="https://education.nt.gov.a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desbt.qld.gov.au/training" TargetMode="External"/><Relationship Id="rId17" Type="http://schemas.openxmlformats.org/officeDocument/2006/relationships/hyperlink" Target="https://www.act.gov.au/skill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kills.tas.gov.a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kills.education.nsw.gov.au/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skills.sa.gov.au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apprenticeships.gov.au/who-to-contact/search-for-a-provider?region%5B0%5D=QLD&amp;token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a.gov.au/organisation/apprenticeship-offic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8BDDB-CAF3-422F-A179-A9BFD0795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CB459-AA33-4815-ACD1-EAAED63CDABE}">
  <ds:schemaRefs>
    <ds:schemaRef ds:uri="50b7c410-dce9-463b-81f8-73e20a9d115d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7c30f79-f8eb-4508-8095-4c6bdcbc98c6"/>
    <ds:schemaRef ds:uri="102dc1fd-8f52-48da-b764-5a9278f078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EEC722-3854-43FC-827C-F8B1251D2C48}"/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1936</Characters>
  <Application>Microsoft Office Word</Application>
  <DocSecurity>0</DocSecurity>
  <Lines>42</Lines>
  <Paragraphs>21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Sherie Kinsela</cp:lastModifiedBy>
  <cp:revision>20</cp:revision>
  <dcterms:created xsi:type="dcterms:W3CDTF">2025-10-23T00:00:00Z</dcterms:created>
  <dcterms:modified xsi:type="dcterms:W3CDTF">2025-11-07T01:14:00Z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